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23" w:rsidRDefault="000D68E8" w:rsidP="000D68E8">
      <w:pPr>
        <w:spacing w:after="0" w:line="24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2457450" cy="1435947"/>
            <wp:effectExtent l="19050" t="0" r="0" b="0"/>
            <wp:docPr id="1" name="0 - Εικόνα" descr="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centered-greek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751" cy="143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8E8" w:rsidRPr="00775BF9" w:rsidRDefault="000D68E8" w:rsidP="00A14AD0">
      <w:pPr>
        <w:spacing w:after="0" w:line="360" w:lineRule="auto"/>
        <w:jc w:val="center"/>
        <w:rPr>
          <w:rFonts w:ascii="Katsoulidis" w:hAnsi="Katsoulidis" w:cs="Times New Roman" w:hint="eastAsia"/>
          <w:b/>
          <w:u w:val="single"/>
        </w:rPr>
      </w:pPr>
      <w:r w:rsidRPr="00775BF9">
        <w:rPr>
          <w:rFonts w:ascii="Katsoulidis" w:hAnsi="Katsoulidis" w:cs="Times New Roman"/>
          <w:b/>
          <w:u w:val="single"/>
        </w:rPr>
        <w:t>ΣΧΟΛΗ ΟΙΚΟΝΟΜΙΚΩΝ ΚΑΙ ΠΟΛΙΤΙΚΩΝ ΕΠΙΣΤΗΜΩΝ</w:t>
      </w:r>
    </w:p>
    <w:p w:rsidR="00BF2F69" w:rsidRPr="00B204DE" w:rsidRDefault="000D68E8" w:rsidP="00B204DE">
      <w:pPr>
        <w:spacing w:after="0" w:line="360" w:lineRule="auto"/>
        <w:jc w:val="center"/>
        <w:rPr>
          <w:rFonts w:ascii="Katsoulidis" w:hAnsi="Katsoulidis" w:cs="Times New Roman" w:hint="eastAsia"/>
          <w:b/>
          <w:u w:val="single"/>
        </w:rPr>
      </w:pPr>
      <w:r w:rsidRPr="00775BF9">
        <w:rPr>
          <w:rFonts w:ascii="Katsoulidis" w:hAnsi="Katsoulidis" w:cs="Times New Roman"/>
          <w:b/>
          <w:u w:val="single"/>
        </w:rPr>
        <w:t>ΤΜΗΜΑ ΟΙΚΟΝΟΜΙΚΩΝ ΕΠΙΣΤΗΜΩΝ</w:t>
      </w:r>
    </w:p>
    <w:p w:rsidR="00A14AD0" w:rsidRPr="00775BF9" w:rsidRDefault="002212FF" w:rsidP="00B204DE">
      <w:pPr>
        <w:spacing w:after="0" w:line="240" w:lineRule="auto"/>
        <w:jc w:val="center"/>
        <w:rPr>
          <w:rFonts w:ascii="Katsoulidis" w:hAnsi="Katsoulidis" w:cs="Arial" w:hint="eastAsia"/>
          <w:b/>
          <w:sz w:val="28"/>
          <w:szCs w:val="28"/>
          <w:u w:val="single"/>
        </w:rPr>
      </w:pPr>
      <w:r w:rsidRPr="00775BF9">
        <w:rPr>
          <w:rFonts w:ascii="Katsoulidis" w:hAnsi="Katsoulidis" w:cs="Arial"/>
          <w:b/>
          <w:sz w:val="28"/>
          <w:szCs w:val="28"/>
          <w:u w:val="single"/>
        </w:rPr>
        <w:t xml:space="preserve">ΕΙΔΙΚΟ </w:t>
      </w:r>
      <w:r w:rsidR="00A14AD0" w:rsidRPr="00775BF9">
        <w:rPr>
          <w:rFonts w:ascii="Katsoulidis" w:hAnsi="Katsoulidis" w:cs="Arial"/>
          <w:b/>
          <w:sz w:val="28"/>
          <w:szCs w:val="28"/>
          <w:u w:val="single"/>
        </w:rPr>
        <w:t>ΠΡΟΓΡΑΜΜΑ</w:t>
      </w:r>
      <w:r w:rsidR="00022909" w:rsidRPr="00775BF9">
        <w:rPr>
          <w:rFonts w:ascii="Katsoulidis" w:hAnsi="Katsoulidis" w:cs="Arial"/>
          <w:b/>
          <w:sz w:val="28"/>
          <w:szCs w:val="28"/>
          <w:u w:val="single"/>
        </w:rPr>
        <w:t xml:space="preserve"> ΣΠΟΥΔΩΝ</w:t>
      </w:r>
      <w:r w:rsidR="00F20C06" w:rsidRPr="00775BF9">
        <w:rPr>
          <w:rFonts w:ascii="Katsoulidis" w:hAnsi="Katsoulidis" w:cs="Arial"/>
          <w:b/>
          <w:sz w:val="28"/>
          <w:szCs w:val="28"/>
          <w:u w:val="single"/>
        </w:rPr>
        <w:t xml:space="preserve"> </w:t>
      </w:r>
      <w:r w:rsidRPr="00775BF9">
        <w:rPr>
          <w:rFonts w:ascii="Katsoulidis" w:hAnsi="Katsoulidis" w:cs="Arial"/>
          <w:b/>
          <w:sz w:val="28"/>
          <w:szCs w:val="28"/>
          <w:u w:val="single"/>
        </w:rPr>
        <w:t>ΠΑΙΔΑΓΩΓΙΚΗΣ ΚΑΙ ΔΙΔΑΚΤΙΚΗΣ ΕΠΑΡΚΕΙΑΣ</w:t>
      </w:r>
    </w:p>
    <w:p w:rsidR="00A14AD0" w:rsidRPr="00775BF9" w:rsidRDefault="00A14AD0" w:rsidP="000D68E8">
      <w:pPr>
        <w:spacing w:after="0" w:line="240" w:lineRule="auto"/>
        <w:jc w:val="center"/>
        <w:rPr>
          <w:rFonts w:ascii="Katsoulidis" w:hAnsi="Katsoulidis" w:cs="Times New Roman" w:hint="eastAsia"/>
          <w:b/>
          <w:sz w:val="28"/>
          <w:szCs w:val="28"/>
        </w:rPr>
      </w:pPr>
    </w:p>
    <w:p w:rsidR="009B619F" w:rsidRPr="00B204DE" w:rsidRDefault="00B204DE" w:rsidP="00B204DE">
      <w:pPr>
        <w:spacing w:after="0" w:line="240" w:lineRule="auto"/>
        <w:jc w:val="center"/>
        <w:rPr>
          <w:rFonts w:ascii="Palatino Linotype" w:hAnsi="Palatino Linotype" w:cs="Arial"/>
          <w:b/>
          <w:u w:val="single"/>
        </w:rPr>
      </w:pPr>
      <w:r w:rsidRPr="00B204DE">
        <w:rPr>
          <w:rFonts w:ascii="Palatino Linotype" w:hAnsi="Palatino Linotype" w:cs="Arial"/>
          <w:b/>
          <w:u w:val="single"/>
        </w:rPr>
        <w:t>ΩΡΟΛΟΓΙΟ ΠΡΟΓΡΑΜΜΑ ΕΑΡΙΝΟΥ ΕΞΑΜΗΝΟΥ ΑΚΑΔ. ΕΤΟΥΣ 2019-20</w:t>
      </w:r>
    </w:p>
    <w:p w:rsidR="00B204DE" w:rsidRPr="00B204DE" w:rsidRDefault="00B204DE" w:rsidP="00B204DE">
      <w:pPr>
        <w:spacing w:after="0" w:line="240" w:lineRule="auto"/>
        <w:jc w:val="center"/>
        <w:rPr>
          <w:rFonts w:ascii="Palatino Linotype" w:hAnsi="Palatino Linotype" w:cs="Arial"/>
          <w:b/>
        </w:rPr>
      </w:pPr>
    </w:p>
    <w:p w:rsidR="00B204DE" w:rsidRDefault="00B204DE" w:rsidP="00E0359D">
      <w:pPr>
        <w:spacing w:after="0" w:line="240" w:lineRule="auto"/>
        <w:rPr>
          <w:rFonts w:ascii="Palatino Linotype" w:hAnsi="Palatino Linotype" w:cs="Arial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699"/>
        <w:gridCol w:w="885"/>
        <w:gridCol w:w="2482"/>
        <w:gridCol w:w="2905"/>
        <w:gridCol w:w="2369"/>
      </w:tblGrid>
      <w:tr w:rsidR="00B204DE" w:rsidRPr="00B204DE" w:rsidTr="00B204DE">
        <w:trPr>
          <w:trHeight w:val="600"/>
        </w:trPr>
        <w:tc>
          <w:tcPr>
            <w:tcW w:w="1699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ΤΡΙΤΗ</w:t>
            </w:r>
          </w:p>
        </w:tc>
        <w:tc>
          <w:tcPr>
            <w:tcW w:w="885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09.00-12.00</w:t>
            </w:r>
          </w:p>
        </w:tc>
        <w:tc>
          <w:tcPr>
            <w:tcW w:w="2289" w:type="dxa"/>
            <w:hideMark/>
          </w:tcPr>
          <w:p w:rsidR="00B204DE" w:rsidRPr="008612B1" w:rsidRDefault="00B204DE" w:rsidP="00B204DE">
            <w:pPr>
              <w:rPr>
                <w:rFonts w:ascii="Palatino Linotype" w:hAnsi="Palatino Linotype" w:cs="Arial"/>
                <w:b/>
                <w:bCs/>
                <w:lang w:val="en-US"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ΔΙΔΑΚΤΙΚΗ ΟΙΚΟΝΟΜΙΚΩΝ ΙΙ</w:t>
            </w:r>
            <w:r w:rsidR="008612B1" w:rsidRPr="008612B1">
              <w:rPr>
                <w:rFonts w:ascii="Palatino Linotype" w:hAnsi="Palatino Linotype" w:cs="Arial"/>
                <w:b/>
                <w:bCs/>
                <w:color w:val="FF0000"/>
                <w:lang w:val="en-US"/>
              </w:rPr>
              <w:t>*</w:t>
            </w:r>
          </w:p>
        </w:tc>
        <w:tc>
          <w:tcPr>
            <w:tcW w:w="2676" w:type="dxa"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 xml:space="preserve">Αίθουσα Παπαρρηγοπούλου, 2ος </w:t>
            </w:r>
            <w:proofErr w:type="spellStart"/>
            <w:r w:rsidRPr="00B204DE">
              <w:rPr>
                <w:rFonts w:ascii="Palatino Linotype" w:hAnsi="Palatino Linotype" w:cs="Arial"/>
                <w:b/>
                <w:bCs/>
              </w:rPr>
              <w:t>όρ</w:t>
            </w:r>
            <w:proofErr w:type="spellEnd"/>
            <w:r w:rsidRPr="00B204DE">
              <w:rPr>
                <w:rFonts w:ascii="Palatino Linotype" w:hAnsi="Palatino Linotype" w:cs="Arial"/>
                <w:b/>
                <w:bCs/>
              </w:rPr>
              <w:t>. Κτήριο ΜΘΕ</w:t>
            </w:r>
            <w:r>
              <w:rPr>
                <w:rFonts w:ascii="Palatino Linotype" w:hAnsi="Palatino Linotype" w:cs="Arial"/>
                <w:b/>
                <w:bCs/>
              </w:rPr>
              <w:t>,</w:t>
            </w:r>
            <w:r w:rsidRPr="00B204DE">
              <w:rPr>
                <w:rFonts w:ascii="Palatino Linotype" w:hAnsi="Palatino Linotype" w:cs="Arial"/>
                <w:b/>
                <w:bCs/>
              </w:rPr>
              <w:t xml:space="preserve"> Σόλωνος 57</w:t>
            </w:r>
          </w:p>
        </w:tc>
        <w:tc>
          <w:tcPr>
            <w:tcW w:w="2369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Θ. ΜΑΓΟΥΛΑ</w:t>
            </w:r>
          </w:p>
        </w:tc>
      </w:tr>
      <w:tr w:rsidR="00B204DE" w:rsidRPr="00B204DE" w:rsidTr="00B204DE">
        <w:trPr>
          <w:trHeight w:val="600"/>
        </w:trPr>
        <w:tc>
          <w:tcPr>
            <w:tcW w:w="1699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12.00-15.00</w:t>
            </w:r>
          </w:p>
        </w:tc>
        <w:tc>
          <w:tcPr>
            <w:tcW w:w="2289" w:type="dxa"/>
            <w:noWrap/>
            <w:hideMark/>
          </w:tcPr>
          <w:p w:rsidR="00B204DE" w:rsidRPr="008612B1" w:rsidRDefault="00B204DE" w:rsidP="00B204DE">
            <w:pPr>
              <w:rPr>
                <w:rFonts w:ascii="Palatino Linotype" w:hAnsi="Palatino Linotype" w:cs="Arial"/>
                <w:b/>
                <w:bCs/>
                <w:lang w:val="en-US"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ΜΙΚΡΟΔΙΔΑΣΚΑΛΙΑ ΟΙΚΟΝΟΜΙΚΩΝ</w:t>
            </w:r>
            <w:r w:rsidR="008612B1" w:rsidRPr="008612B1">
              <w:rPr>
                <w:rFonts w:ascii="Palatino Linotype" w:hAnsi="Palatino Linotype" w:cs="Arial"/>
                <w:b/>
                <w:bCs/>
                <w:color w:val="FF0000"/>
                <w:lang w:val="en-US"/>
              </w:rPr>
              <w:t>*</w:t>
            </w:r>
          </w:p>
        </w:tc>
        <w:tc>
          <w:tcPr>
            <w:tcW w:w="2676" w:type="dxa"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 xml:space="preserve">Αίθουσα Παπαρρηγοπούλου, 2ος </w:t>
            </w:r>
            <w:proofErr w:type="spellStart"/>
            <w:r w:rsidRPr="00B204DE">
              <w:rPr>
                <w:rFonts w:ascii="Palatino Linotype" w:hAnsi="Palatino Linotype" w:cs="Arial"/>
                <w:b/>
                <w:bCs/>
              </w:rPr>
              <w:t>όρ</w:t>
            </w:r>
            <w:proofErr w:type="spellEnd"/>
            <w:r w:rsidRPr="00B204DE">
              <w:rPr>
                <w:rFonts w:ascii="Palatino Linotype" w:hAnsi="Palatino Linotype" w:cs="Arial"/>
                <w:b/>
                <w:bCs/>
              </w:rPr>
              <w:t>. Κτήριο ΜΘΕ</w:t>
            </w:r>
            <w:r>
              <w:rPr>
                <w:rFonts w:ascii="Palatino Linotype" w:hAnsi="Palatino Linotype" w:cs="Arial"/>
                <w:b/>
                <w:bCs/>
              </w:rPr>
              <w:t>,</w:t>
            </w:r>
            <w:r w:rsidRPr="00B204DE">
              <w:rPr>
                <w:rFonts w:ascii="Palatino Linotype" w:hAnsi="Palatino Linotype" w:cs="Arial"/>
                <w:b/>
                <w:bCs/>
              </w:rPr>
              <w:t xml:space="preserve"> Σόλωνος 57</w:t>
            </w:r>
          </w:p>
        </w:tc>
        <w:tc>
          <w:tcPr>
            <w:tcW w:w="2369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Θ. ΜΑΓΟΥΛΑ</w:t>
            </w:r>
          </w:p>
        </w:tc>
      </w:tr>
      <w:tr w:rsidR="00B204DE" w:rsidRPr="00B204DE" w:rsidTr="00B204DE">
        <w:trPr>
          <w:trHeight w:val="645"/>
        </w:trPr>
        <w:tc>
          <w:tcPr>
            <w:tcW w:w="1699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ΤΕΤΑΡΤΗ</w:t>
            </w:r>
          </w:p>
        </w:tc>
        <w:tc>
          <w:tcPr>
            <w:tcW w:w="885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12.00-15.00</w:t>
            </w:r>
          </w:p>
        </w:tc>
        <w:tc>
          <w:tcPr>
            <w:tcW w:w="2289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ΑΝΑΠΤΥΞΙΑΚΗ ΨΥΧΟΛΟΓΙΑ</w:t>
            </w:r>
          </w:p>
        </w:tc>
        <w:tc>
          <w:tcPr>
            <w:tcW w:w="2676" w:type="dxa"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Αίθουσα 438 (ΦΙΛΟΣΟΦΙΚΗ ΣΧΟΛΗ, ΠΑΝΕΠΙΣΤΗΜΙΟΠΟΛΗ)</w:t>
            </w:r>
          </w:p>
        </w:tc>
        <w:tc>
          <w:tcPr>
            <w:tcW w:w="2369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Β. ΝΙΚΟΛΟΠΟΥΛΟΥ</w:t>
            </w:r>
          </w:p>
        </w:tc>
      </w:tr>
      <w:tr w:rsidR="00B204DE" w:rsidRPr="00B204DE" w:rsidTr="00B204DE">
        <w:trPr>
          <w:trHeight w:val="705"/>
        </w:trPr>
        <w:tc>
          <w:tcPr>
            <w:tcW w:w="1699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ΠΑΡΑΣΚΕΥΗ</w:t>
            </w:r>
          </w:p>
        </w:tc>
        <w:tc>
          <w:tcPr>
            <w:tcW w:w="885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09.00-12.00</w:t>
            </w:r>
          </w:p>
        </w:tc>
        <w:tc>
          <w:tcPr>
            <w:tcW w:w="2289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ΠΑΙΔΑΓΩΓΙΚΗ ΨΥΧΟΛΟΓΙΑ</w:t>
            </w:r>
          </w:p>
        </w:tc>
        <w:tc>
          <w:tcPr>
            <w:tcW w:w="2676" w:type="dxa"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Αίθουσα 204 (ΦΙΛΟΣΟΦΙΚΗ ΣΧΟΛΗ, ΠΑΝΕΠΙΣΤΗΜΙΟΠΟΛΗ)</w:t>
            </w:r>
          </w:p>
        </w:tc>
        <w:tc>
          <w:tcPr>
            <w:tcW w:w="2369" w:type="dxa"/>
            <w:noWrap/>
            <w:hideMark/>
          </w:tcPr>
          <w:p w:rsidR="00B204DE" w:rsidRPr="00B204DE" w:rsidRDefault="00B204DE" w:rsidP="00B204DE">
            <w:pPr>
              <w:rPr>
                <w:rFonts w:ascii="Palatino Linotype" w:hAnsi="Palatino Linotype" w:cs="Arial"/>
                <w:b/>
                <w:bCs/>
              </w:rPr>
            </w:pPr>
            <w:r w:rsidRPr="00B204DE">
              <w:rPr>
                <w:rFonts w:ascii="Palatino Linotype" w:hAnsi="Palatino Linotype" w:cs="Arial"/>
                <w:b/>
                <w:bCs/>
              </w:rPr>
              <w:t>Φ. ΑΝΤΩΝΙΟΥ</w:t>
            </w:r>
          </w:p>
        </w:tc>
      </w:tr>
    </w:tbl>
    <w:p w:rsidR="00B204DE" w:rsidRDefault="00B204DE" w:rsidP="00E0359D">
      <w:pPr>
        <w:spacing w:after="0" w:line="240" w:lineRule="auto"/>
        <w:rPr>
          <w:rFonts w:ascii="Palatino Linotype" w:hAnsi="Palatino Linotype" w:cs="Arial"/>
        </w:rPr>
      </w:pPr>
    </w:p>
    <w:p w:rsidR="00B204DE" w:rsidRDefault="00B204DE" w:rsidP="00E0359D">
      <w:pPr>
        <w:spacing w:after="0" w:line="240" w:lineRule="auto"/>
        <w:rPr>
          <w:rFonts w:ascii="Palatino Linotype" w:hAnsi="Palatino Linotype" w:cs="Arial"/>
        </w:rPr>
      </w:pPr>
    </w:p>
    <w:p w:rsidR="00B204DE" w:rsidRPr="008612B1" w:rsidRDefault="008612B1" w:rsidP="009C263B">
      <w:pPr>
        <w:spacing w:after="0" w:line="240" w:lineRule="auto"/>
        <w:jc w:val="both"/>
        <w:rPr>
          <w:rFonts w:ascii="Palatino Linotype" w:hAnsi="Palatino Linotype" w:cs="Arial"/>
          <w:color w:val="FF0000"/>
        </w:rPr>
      </w:pPr>
      <w:r w:rsidRPr="008612B1">
        <w:rPr>
          <w:rFonts w:ascii="Palatino Linotype" w:hAnsi="Palatino Linotype" w:cs="Arial"/>
          <w:color w:val="FF0000"/>
        </w:rPr>
        <w:t xml:space="preserve">* </w:t>
      </w:r>
      <w:r w:rsidR="009C263B">
        <w:rPr>
          <w:rFonts w:ascii="Palatino Linotype" w:hAnsi="Palatino Linotype" w:cs="Arial"/>
          <w:color w:val="FF0000"/>
        </w:rPr>
        <w:t xml:space="preserve">Σας ενημερώνουμε ότι </w:t>
      </w:r>
      <w:r w:rsidRPr="008612B1">
        <w:rPr>
          <w:rFonts w:ascii="Palatino Linotype" w:hAnsi="Palatino Linotype" w:cs="Arial"/>
          <w:color w:val="FF0000"/>
        </w:rPr>
        <w:t>δε θα διεξαχθούν τα μαθήματα της</w:t>
      </w:r>
      <w:r w:rsidR="009C263B" w:rsidRPr="009C263B">
        <w:rPr>
          <w:rFonts w:ascii="Palatino Linotype" w:hAnsi="Palatino Linotype" w:cs="Arial"/>
          <w:color w:val="FF0000"/>
        </w:rPr>
        <w:t xml:space="preserve"> </w:t>
      </w:r>
      <w:r w:rsidR="009C263B" w:rsidRPr="008612B1">
        <w:rPr>
          <w:rFonts w:ascii="Palatino Linotype" w:hAnsi="Palatino Linotype" w:cs="Arial"/>
          <w:color w:val="FF0000"/>
        </w:rPr>
        <w:t>Τρίτη</w:t>
      </w:r>
      <w:r w:rsidR="009C263B">
        <w:rPr>
          <w:rFonts w:ascii="Palatino Linotype" w:hAnsi="Palatino Linotype" w:cs="Arial"/>
          <w:color w:val="FF0000"/>
        </w:rPr>
        <w:t>ς</w:t>
      </w:r>
      <w:r w:rsidR="009C263B" w:rsidRPr="008612B1">
        <w:rPr>
          <w:rFonts w:ascii="Palatino Linotype" w:hAnsi="Palatino Linotype" w:cs="Arial"/>
          <w:color w:val="FF0000"/>
        </w:rPr>
        <w:t xml:space="preserve"> 25/2/2020 </w:t>
      </w:r>
      <w:r w:rsidRPr="008612B1">
        <w:rPr>
          <w:rFonts w:ascii="Palatino Linotype" w:hAnsi="Palatino Linotype" w:cs="Arial"/>
          <w:color w:val="FF0000"/>
        </w:rPr>
        <w:t xml:space="preserve"> </w:t>
      </w:r>
      <w:r w:rsidR="009C263B">
        <w:rPr>
          <w:rFonts w:ascii="Palatino Linotype" w:hAnsi="Palatino Linotype" w:cs="Arial"/>
          <w:color w:val="FF0000"/>
        </w:rPr>
        <w:t>και ως εκ τούτου η διδασκαλία</w:t>
      </w:r>
      <w:r>
        <w:rPr>
          <w:rFonts w:ascii="Palatino Linotype" w:hAnsi="Palatino Linotype" w:cs="Arial"/>
          <w:color w:val="FF0000"/>
        </w:rPr>
        <w:t xml:space="preserve"> με την κα Μαγουλά </w:t>
      </w:r>
      <w:r w:rsidR="009C263B">
        <w:rPr>
          <w:rFonts w:ascii="Palatino Linotype" w:hAnsi="Palatino Linotype" w:cs="Arial"/>
          <w:color w:val="FF0000"/>
        </w:rPr>
        <w:t>(</w:t>
      </w:r>
      <w:r>
        <w:rPr>
          <w:rFonts w:ascii="Palatino Linotype" w:hAnsi="Palatino Linotype" w:cs="Arial"/>
          <w:color w:val="FF0000"/>
        </w:rPr>
        <w:t>γι’ αυτή την εβδομάδα</w:t>
      </w:r>
      <w:r w:rsidR="009C263B">
        <w:rPr>
          <w:rFonts w:ascii="Palatino Linotype" w:hAnsi="Palatino Linotype" w:cs="Arial"/>
          <w:color w:val="FF0000"/>
        </w:rPr>
        <w:t>)</w:t>
      </w:r>
      <w:r>
        <w:rPr>
          <w:rFonts w:ascii="Palatino Linotype" w:hAnsi="Palatino Linotype" w:cs="Arial"/>
          <w:color w:val="FF0000"/>
        </w:rPr>
        <w:t xml:space="preserve"> θα διεξαχθεί την Τετάρτη 26/2/2020 09.00-11.00 στην Αίθουσα Παπαρρηγοπούλου</w:t>
      </w:r>
      <w:r w:rsidR="009C263B">
        <w:rPr>
          <w:rFonts w:ascii="Palatino Linotype" w:hAnsi="Palatino Linotype" w:cs="Arial"/>
          <w:color w:val="FF0000"/>
        </w:rPr>
        <w:t>, ΜΘΕ</w:t>
      </w:r>
      <w:r>
        <w:rPr>
          <w:rFonts w:ascii="Palatino Linotype" w:hAnsi="Palatino Linotype" w:cs="Arial"/>
          <w:color w:val="FF0000"/>
        </w:rPr>
        <w:t xml:space="preserve">. </w:t>
      </w:r>
    </w:p>
    <w:sectPr w:rsidR="00B204DE" w:rsidRPr="008612B1" w:rsidSect="00A14A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E8"/>
    <w:rsid w:val="00022909"/>
    <w:rsid w:val="000B67BB"/>
    <w:rsid w:val="000C2481"/>
    <w:rsid w:val="000D68E8"/>
    <w:rsid w:val="000E2D68"/>
    <w:rsid w:val="00161C8A"/>
    <w:rsid w:val="001D1FAE"/>
    <w:rsid w:val="001E7943"/>
    <w:rsid w:val="002212FF"/>
    <w:rsid w:val="002D253A"/>
    <w:rsid w:val="002F1499"/>
    <w:rsid w:val="003044CF"/>
    <w:rsid w:val="00315141"/>
    <w:rsid w:val="003227AF"/>
    <w:rsid w:val="003743F2"/>
    <w:rsid w:val="003A4375"/>
    <w:rsid w:val="003E19CA"/>
    <w:rsid w:val="0041507A"/>
    <w:rsid w:val="00415FCE"/>
    <w:rsid w:val="00427A36"/>
    <w:rsid w:val="00481A9B"/>
    <w:rsid w:val="004A1CAA"/>
    <w:rsid w:val="004B71CE"/>
    <w:rsid w:val="005253B0"/>
    <w:rsid w:val="00571D49"/>
    <w:rsid w:val="00593E8C"/>
    <w:rsid w:val="005B0604"/>
    <w:rsid w:val="00680720"/>
    <w:rsid w:val="006B6CAE"/>
    <w:rsid w:val="006D3CD5"/>
    <w:rsid w:val="006F76CD"/>
    <w:rsid w:val="007559C8"/>
    <w:rsid w:val="00775BF9"/>
    <w:rsid w:val="008178AA"/>
    <w:rsid w:val="0085358B"/>
    <w:rsid w:val="00854348"/>
    <w:rsid w:val="008612B1"/>
    <w:rsid w:val="00896C69"/>
    <w:rsid w:val="008B7BAE"/>
    <w:rsid w:val="008C45BB"/>
    <w:rsid w:val="0090486F"/>
    <w:rsid w:val="00934372"/>
    <w:rsid w:val="00964A6E"/>
    <w:rsid w:val="009668E4"/>
    <w:rsid w:val="009843C6"/>
    <w:rsid w:val="009B5323"/>
    <w:rsid w:val="009B619F"/>
    <w:rsid w:val="009C263B"/>
    <w:rsid w:val="00A10EE6"/>
    <w:rsid w:val="00A12B96"/>
    <w:rsid w:val="00A1328F"/>
    <w:rsid w:val="00A14AD0"/>
    <w:rsid w:val="00A31B52"/>
    <w:rsid w:val="00A3394E"/>
    <w:rsid w:val="00A34783"/>
    <w:rsid w:val="00AA582A"/>
    <w:rsid w:val="00B204DE"/>
    <w:rsid w:val="00B53C6A"/>
    <w:rsid w:val="00BF2F69"/>
    <w:rsid w:val="00C02AAF"/>
    <w:rsid w:val="00C1647F"/>
    <w:rsid w:val="00C303E1"/>
    <w:rsid w:val="00C94956"/>
    <w:rsid w:val="00CA7777"/>
    <w:rsid w:val="00CD5264"/>
    <w:rsid w:val="00CF2EBF"/>
    <w:rsid w:val="00D00836"/>
    <w:rsid w:val="00D36808"/>
    <w:rsid w:val="00D66B55"/>
    <w:rsid w:val="00D73FBB"/>
    <w:rsid w:val="00D76C11"/>
    <w:rsid w:val="00D924B8"/>
    <w:rsid w:val="00E0359D"/>
    <w:rsid w:val="00E73918"/>
    <w:rsid w:val="00E83A05"/>
    <w:rsid w:val="00F17537"/>
    <w:rsid w:val="00F20C06"/>
    <w:rsid w:val="00F53549"/>
    <w:rsid w:val="00F624E5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B340-E852-4243-A700-75BE70B1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68E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8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Ioannakar</cp:lastModifiedBy>
  <cp:revision>3</cp:revision>
  <cp:lastPrinted>2020-02-20T11:38:00Z</cp:lastPrinted>
  <dcterms:created xsi:type="dcterms:W3CDTF">2020-02-24T11:32:00Z</dcterms:created>
  <dcterms:modified xsi:type="dcterms:W3CDTF">2020-02-24T11:36:00Z</dcterms:modified>
</cp:coreProperties>
</file>