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06B7F" w14:textId="52AE434C" w:rsidR="00070F9A" w:rsidRPr="00517EB1" w:rsidRDefault="00977B7B" w:rsidP="0032571B">
      <w:pPr>
        <w:jc w:val="both"/>
        <w:rPr>
          <w:sz w:val="22"/>
          <w:szCs w:val="22"/>
          <w:lang w:val="el-GR"/>
        </w:rPr>
      </w:pPr>
      <w:r>
        <w:rPr>
          <w:noProof/>
          <w:sz w:val="22"/>
          <w:szCs w:val="22"/>
          <w:lang w:val="el-GR" w:eastAsia="el-GR"/>
        </w:rPr>
        <w:drawing>
          <wp:anchor distT="0" distB="0" distL="114300" distR="114300" simplePos="0" relativeHeight="251657728" behindDoc="0" locked="0" layoutInCell="1" allowOverlap="1" wp14:anchorId="187C4C58" wp14:editId="5D629B8D">
            <wp:simplePos x="0" y="0"/>
            <wp:positionH relativeFrom="column">
              <wp:posOffset>2857500</wp:posOffset>
            </wp:positionH>
            <wp:positionV relativeFrom="paragraph">
              <wp:posOffset>-228600</wp:posOffset>
            </wp:positionV>
            <wp:extent cx="622300" cy="622300"/>
            <wp:effectExtent l="0" t="0" r="12700" b="12700"/>
            <wp:wrapNone/>
            <wp:docPr id="12" name="Picture 12" descr="ath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the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3899A4" w14:textId="77777777" w:rsidR="00070F9A" w:rsidRPr="00517EB1" w:rsidRDefault="00070F9A" w:rsidP="0032571B">
      <w:pPr>
        <w:jc w:val="both"/>
        <w:rPr>
          <w:sz w:val="22"/>
          <w:szCs w:val="22"/>
          <w:lang w:val="el-GR"/>
        </w:rPr>
      </w:pPr>
    </w:p>
    <w:p w14:paraId="406AEC63" w14:textId="77777777" w:rsidR="00517EB1" w:rsidRPr="00517EB1" w:rsidRDefault="00517EB1" w:rsidP="0032571B">
      <w:pPr>
        <w:jc w:val="both"/>
        <w:rPr>
          <w:sz w:val="22"/>
          <w:szCs w:val="22"/>
          <w:lang w:val="el-GR"/>
        </w:rPr>
      </w:pPr>
    </w:p>
    <w:p w14:paraId="60FB7A90" w14:textId="77777777" w:rsidR="00F41BAA" w:rsidRPr="00517EB1" w:rsidRDefault="00F41BAA" w:rsidP="0032571B">
      <w:pPr>
        <w:jc w:val="center"/>
        <w:rPr>
          <w:lang w:val="el-GR"/>
        </w:rPr>
      </w:pPr>
      <w:r w:rsidRPr="00517EB1">
        <w:rPr>
          <w:lang w:val="el-GR"/>
        </w:rPr>
        <w:t>ΕΘΝΙΚΟ ΚΑΙ ΚΑΠΟΔΙΣΤΡΙΑΚΟ ΠΑΝΕΠΙΣΤΗΜΙΟ ΑΘΗΝΩΝ</w:t>
      </w:r>
    </w:p>
    <w:p w14:paraId="2A99D608" w14:textId="77777777" w:rsidR="00F41BAA" w:rsidRDefault="00F41BAA" w:rsidP="0032571B">
      <w:pPr>
        <w:jc w:val="center"/>
        <w:rPr>
          <w:lang w:val="el-GR"/>
        </w:rPr>
      </w:pPr>
      <w:r w:rsidRPr="00517EB1">
        <w:rPr>
          <w:lang w:val="el-GR"/>
        </w:rPr>
        <w:t>ΤΜΗΜΑ ΟΙΚΟΝΟΜΙΚΩΝ ΕΠΙΣΤΗΜΩΝ</w:t>
      </w:r>
    </w:p>
    <w:p w14:paraId="172D4BFE" w14:textId="0BE7282C" w:rsidR="00DE2F6B" w:rsidRPr="00517EB1" w:rsidRDefault="00DE2F6B" w:rsidP="0032571B">
      <w:pPr>
        <w:jc w:val="center"/>
        <w:rPr>
          <w:lang w:val="el-GR"/>
        </w:rPr>
      </w:pPr>
      <w:r>
        <w:rPr>
          <w:lang w:val="el-GR"/>
        </w:rPr>
        <w:t>ΤΟΜΕΑΣ ΠΟΛΙΤΙΚΗΣ ΟΙΚΟΝΟΜΙΑΣ</w:t>
      </w:r>
    </w:p>
    <w:p w14:paraId="6AB4C413" w14:textId="77777777" w:rsidR="00F41BAA" w:rsidRPr="00517EB1" w:rsidRDefault="00F41BAA" w:rsidP="0032571B">
      <w:pPr>
        <w:jc w:val="center"/>
        <w:rPr>
          <w:sz w:val="12"/>
          <w:lang w:val="el-GR"/>
        </w:rPr>
      </w:pPr>
    </w:p>
    <w:p w14:paraId="33D2FE92" w14:textId="0259E5C5" w:rsidR="00F41BAA" w:rsidRPr="00B87D64" w:rsidRDefault="00517EB1" w:rsidP="0032571B">
      <w:pPr>
        <w:jc w:val="center"/>
        <w:rPr>
          <w:b/>
          <w:lang w:val="el-GR"/>
        </w:rPr>
      </w:pPr>
      <w:r w:rsidRPr="00B87D64">
        <w:rPr>
          <w:b/>
          <w:lang w:val="el-GR"/>
        </w:rPr>
        <w:t>Εισαγωγή στην Οικονομική Ανάλυση</w:t>
      </w:r>
    </w:p>
    <w:p w14:paraId="407CEF92" w14:textId="77777777" w:rsidR="00F41BAA" w:rsidRPr="00291748" w:rsidRDefault="00F41BAA" w:rsidP="0032571B">
      <w:pPr>
        <w:jc w:val="center"/>
        <w:rPr>
          <w:sz w:val="16"/>
          <w:szCs w:val="16"/>
          <w:lang w:val="el-GR"/>
        </w:rPr>
      </w:pPr>
    </w:p>
    <w:p w14:paraId="5CBB8DB2" w14:textId="77777777" w:rsidR="00977B7B" w:rsidRDefault="00977B7B" w:rsidP="0032571B">
      <w:pPr>
        <w:rPr>
          <w:lang w:val="el-GR"/>
        </w:rPr>
      </w:pPr>
    </w:p>
    <w:p w14:paraId="0DAFBABF" w14:textId="77777777" w:rsidR="00040DDD" w:rsidRDefault="00040DDD" w:rsidP="0032571B">
      <w:pPr>
        <w:rPr>
          <w:lang w:val="el-GR"/>
        </w:rPr>
      </w:pPr>
    </w:p>
    <w:p w14:paraId="13FF874A" w14:textId="0F9023B0" w:rsidR="00F41BAA" w:rsidRPr="001F6CD3" w:rsidRDefault="00785C5D" w:rsidP="0032571B">
      <w:pPr>
        <w:rPr>
          <w:lang w:val="el-GR"/>
        </w:rPr>
      </w:pPr>
      <w:r>
        <w:rPr>
          <w:lang w:val="el-GR"/>
        </w:rPr>
        <w:t xml:space="preserve">Να απαντηθούν </w:t>
      </w:r>
      <w:r w:rsidRPr="00AC415B">
        <w:rPr>
          <w:b/>
          <w:lang w:val="el-GR"/>
        </w:rPr>
        <w:t>τρεις</w:t>
      </w:r>
      <w:r w:rsidR="00620C84" w:rsidRPr="00AC415B">
        <w:rPr>
          <w:b/>
          <w:lang w:val="el-GR"/>
        </w:rPr>
        <w:t xml:space="preserve"> (3)</w:t>
      </w:r>
      <w:r>
        <w:rPr>
          <w:lang w:val="el-GR"/>
        </w:rPr>
        <w:t xml:space="preserve"> ερωτήσεις</w:t>
      </w:r>
      <w:r w:rsidR="002F06AB">
        <w:rPr>
          <w:lang w:val="el-GR"/>
        </w:rPr>
        <w:t xml:space="preserve">                                   </w:t>
      </w:r>
      <w:r w:rsidR="00620C84">
        <w:rPr>
          <w:lang w:val="el-GR"/>
        </w:rPr>
        <w:t xml:space="preserve">                Φεβρουάριος 2018</w:t>
      </w:r>
    </w:p>
    <w:p w14:paraId="4CF5CDCA" w14:textId="77777777" w:rsidR="00F41BAA" w:rsidRPr="00B87D64" w:rsidRDefault="00F41BAA" w:rsidP="0032571B">
      <w:pPr>
        <w:pBdr>
          <w:bottom w:val="single" w:sz="6" w:space="1" w:color="auto"/>
        </w:pBdr>
        <w:jc w:val="both"/>
        <w:rPr>
          <w:sz w:val="22"/>
          <w:szCs w:val="22"/>
          <w:lang w:val="el-GR"/>
        </w:rPr>
      </w:pPr>
      <w:r w:rsidRPr="00517EB1">
        <w:rPr>
          <w:lang w:val="el-GR"/>
        </w:rPr>
        <w:t xml:space="preserve">  </w:t>
      </w:r>
    </w:p>
    <w:p w14:paraId="3B3A3727" w14:textId="77777777" w:rsidR="00517EB1" w:rsidRPr="00445FDF" w:rsidRDefault="00517EB1" w:rsidP="0032571B">
      <w:pPr>
        <w:jc w:val="both"/>
        <w:rPr>
          <w:b/>
          <w:bCs/>
          <w:lang w:val="el-GR"/>
        </w:rPr>
      </w:pPr>
    </w:p>
    <w:p w14:paraId="4362A1EB" w14:textId="7B1E85E1" w:rsidR="00F41BAA" w:rsidRPr="003E112F" w:rsidRDefault="00F41BAA" w:rsidP="0032571B">
      <w:pPr>
        <w:jc w:val="both"/>
        <w:rPr>
          <w:lang w:val="el-GR"/>
        </w:rPr>
      </w:pPr>
      <w:r w:rsidRPr="006B2CA8">
        <w:rPr>
          <w:b/>
          <w:bCs/>
          <w:lang w:val="el-GR"/>
        </w:rPr>
        <w:t>Θέμα 1</w:t>
      </w:r>
      <w:r w:rsidR="006B2CA8" w:rsidRPr="006B2CA8">
        <w:rPr>
          <w:lang w:val="el-GR"/>
        </w:rPr>
        <w:t xml:space="preserve"> </w:t>
      </w:r>
    </w:p>
    <w:p w14:paraId="0753C6A1" w14:textId="62C900B9" w:rsidR="00B4261B" w:rsidRPr="0040755C" w:rsidRDefault="006D7934" w:rsidP="00AA4BF2">
      <w:pPr>
        <w:jc w:val="both"/>
        <w:rPr>
          <w:lang w:val="el-GR"/>
        </w:rPr>
      </w:pPr>
      <w:r>
        <w:rPr>
          <w:lang w:val="el-GR"/>
        </w:rPr>
        <w:t xml:space="preserve">Με βάση τον εισοδηματικό περιορισμό και τις προτιμήσεις ενός τυπικού καταναλωτή να εξαχθεί η καμπύλη ζήτησης του για </w:t>
      </w:r>
      <w:r w:rsidR="00AA4BF2">
        <w:rPr>
          <w:lang w:val="el-GR"/>
        </w:rPr>
        <w:t xml:space="preserve">ένα κανονικό </w:t>
      </w:r>
      <w:r>
        <w:rPr>
          <w:lang w:val="el-GR"/>
        </w:rPr>
        <w:t>αγαθό Χ.</w:t>
      </w:r>
      <w:r w:rsidR="0040755C">
        <w:rPr>
          <w:lang w:val="el-GR"/>
        </w:rPr>
        <w:t xml:space="preserve"> </w:t>
      </w:r>
    </w:p>
    <w:p w14:paraId="01D03230" w14:textId="77777777" w:rsidR="00F41BAA" w:rsidRPr="006B2CA8" w:rsidRDefault="00F41BAA" w:rsidP="00AA4BF2">
      <w:pPr>
        <w:jc w:val="both"/>
        <w:rPr>
          <w:lang w:val="el-GR"/>
        </w:rPr>
      </w:pPr>
    </w:p>
    <w:p w14:paraId="2B2201F4" w14:textId="5D030FD5" w:rsidR="00F41BAA" w:rsidRPr="00F8052E" w:rsidRDefault="00F41BAA" w:rsidP="00AA4BF2">
      <w:pPr>
        <w:jc w:val="both"/>
        <w:rPr>
          <w:lang w:val="el-GR"/>
        </w:rPr>
      </w:pPr>
      <w:r w:rsidRPr="006B2CA8">
        <w:rPr>
          <w:b/>
          <w:lang w:val="el-GR"/>
        </w:rPr>
        <w:t>Θέμα 2</w:t>
      </w:r>
      <w:r w:rsidR="00291748">
        <w:rPr>
          <w:lang w:val="el-GR"/>
        </w:rPr>
        <w:t xml:space="preserve"> </w:t>
      </w:r>
    </w:p>
    <w:p w14:paraId="193D864C" w14:textId="4DADE4E9" w:rsidR="006B2CA8" w:rsidRDefault="00620C84" w:rsidP="00AA4BF2">
      <w:pPr>
        <w:jc w:val="both"/>
        <w:rPr>
          <w:lang w:val="el-GR"/>
        </w:rPr>
      </w:pPr>
      <w:r>
        <w:rPr>
          <w:lang w:val="el-GR"/>
        </w:rPr>
        <w:t xml:space="preserve">Με βάση τη συνθήκη μεγιστοποίησης του κέρδους και </w:t>
      </w:r>
      <w:r w:rsidR="006D7934">
        <w:rPr>
          <w:lang w:val="el-GR"/>
        </w:rPr>
        <w:t>τη συνθήκη συνέχισης ή διακοπής της λειτουργίας της επιχείρησης να εξαχθεί αναλυτικά και</w:t>
      </w:r>
      <w:r w:rsidR="00020362">
        <w:rPr>
          <w:lang w:val="el-GR"/>
        </w:rPr>
        <w:t xml:space="preserve"> διαγραμματικά η βραχυχρόνια </w:t>
      </w:r>
      <w:r w:rsidR="00CD5A05">
        <w:rPr>
          <w:lang w:val="el-GR"/>
        </w:rPr>
        <w:t>καμπύλη προσφοράς</w:t>
      </w:r>
      <w:r w:rsidR="00020362">
        <w:rPr>
          <w:lang w:val="el-GR"/>
        </w:rPr>
        <w:t xml:space="preserve"> της επιχείρησης</w:t>
      </w:r>
      <w:r w:rsidR="006D7934">
        <w:rPr>
          <w:lang w:val="el-GR"/>
        </w:rPr>
        <w:t xml:space="preserve"> </w:t>
      </w:r>
      <w:r w:rsidR="006D7934">
        <w:rPr>
          <w:lang w:val="el-GR"/>
        </w:rPr>
        <w:t>στον τέλειο ανταγωνισμό</w:t>
      </w:r>
      <w:r w:rsidR="006D7934">
        <w:rPr>
          <w:lang w:val="el-GR"/>
        </w:rPr>
        <w:t>.</w:t>
      </w:r>
    </w:p>
    <w:p w14:paraId="35B7225C" w14:textId="77777777" w:rsidR="006D7934" w:rsidRDefault="006D7934" w:rsidP="00AA4BF2">
      <w:pPr>
        <w:jc w:val="both"/>
        <w:rPr>
          <w:lang w:val="el-GR"/>
        </w:rPr>
      </w:pPr>
    </w:p>
    <w:p w14:paraId="54715184" w14:textId="59834B66" w:rsidR="006B2CA8" w:rsidRPr="006B2CA8" w:rsidRDefault="006B2CA8" w:rsidP="00AA4BF2">
      <w:pPr>
        <w:jc w:val="both"/>
        <w:rPr>
          <w:lang w:val="el-GR"/>
        </w:rPr>
      </w:pPr>
      <w:r w:rsidRPr="006B2CA8">
        <w:rPr>
          <w:b/>
          <w:lang w:val="el-GR"/>
        </w:rPr>
        <w:t xml:space="preserve">Θέμα </w:t>
      </w:r>
      <w:r w:rsidR="00DE2F6B">
        <w:rPr>
          <w:b/>
          <w:lang w:val="el-GR"/>
        </w:rPr>
        <w:t>3</w:t>
      </w:r>
      <w:r w:rsidRPr="006B2CA8">
        <w:rPr>
          <w:lang w:val="el-GR"/>
        </w:rPr>
        <w:t xml:space="preserve"> </w:t>
      </w:r>
    </w:p>
    <w:p w14:paraId="1B1A33A1" w14:textId="2573E7D4" w:rsidR="00020362" w:rsidRPr="0032571B" w:rsidRDefault="00020362" w:rsidP="00AA4BF2">
      <w:pPr>
        <w:jc w:val="both"/>
        <w:rPr>
          <w:lang w:val="el-GR"/>
        </w:rPr>
      </w:pPr>
      <w:r>
        <w:rPr>
          <w:lang w:val="el-GR"/>
        </w:rPr>
        <w:t xml:space="preserve">Σε μια κλειστή οικονομία με τρία αγαθά (το 1 και το 2 είναι καταναλωτικά, το 3 κεφαλαιουχικό) να </w:t>
      </w:r>
      <w:r w:rsidR="00785C5D">
        <w:rPr>
          <w:lang w:val="el-GR"/>
        </w:rPr>
        <w:t>συμπληρωθεί ο πίνακας και να υπολογισθεί ο ρυθμός πληθωρισμού</w:t>
      </w:r>
      <w:r w:rsidR="001F6CD3">
        <w:rPr>
          <w:lang w:val="el-GR"/>
        </w:rPr>
        <w:t xml:space="preserve"> που δίνει α) ο </w:t>
      </w:r>
      <w:proofErr w:type="spellStart"/>
      <w:r w:rsidR="004D7DB9">
        <w:rPr>
          <w:lang w:val="el-GR"/>
        </w:rPr>
        <w:t>α</w:t>
      </w:r>
      <w:r w:rsidR="001F6CD3">
        <w:rPr>
          <w:lang w:val="el-GR"/>
        </w:rPr>
        <w:t>ποπληθωριστής</w:t>
      </w:r>
      <w:proofErr w:type="spellEnd"/>
      <w:r w:rsidR="001F6CD3">
        <w:rPr>
          <w:lang w:val="el-GR"/>
        </w:rPr>
        <w:t xml:space="preserve"> ΑΕΠ β) ο Δείκτης Τιμών Καταναλωτή για τα έτη 2, 3 και 4 με έτος βάσης το </w:t>
      </w:r>
      <w:r w:rsidR="003E4563">
        <w:rPr>
          <w:lang w:val="el-GR"/>
        </w:rPr>
        <w:t xml:space="preserve">έτος </w:t>
      </w:r>
      <w:r w:rsidR="001F6CD3">
        <w:rPr>
          <w:lang w:val="el-GR"/>
        </w:rPr>
        <w:t>1</w:t>
      </w:r>
      <w:r w:rsidR="003E4563">
        <w:rPr>
          <w:lang w:val="el-GR"/>
        </w:rPr>
        <w:t>.</w:t>
      </w:r>
      <w:bookmarkStart w:id="0" w:name="_GoBack"/>
      <w:bookmarkEnd w:id="0"/>
    </w:p>
    <w:p w14:paraId="2B227795" w14:textId="77777777" w:rsidR="00977B7B" w:rsidRDefault="00977B7B" w:rsidP="00AA4BF2">
      <w:pPr>
        <w:jc w:val="both"/>
        <w:rPr>
          <w:lang w:val="el-GR"/>
        </w:rPr>
      </w:pPr>
    </w:p>
    <w:tbl>
      <w:tblPr>
        <w:tblStyle w:val="a5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567"/>
        <w:gridCol w:w="567"/>
        <w:gridCol w:w="567"/>
        <w:gridCol w:w="567"/>
        <w:gridCol w:w="567"/>
        <w:gridCol w:w="993"/>
        <w:gridCol w:w="850"/>
        <w:gridCol w:w="1134"/>
        <w:gridCol w:w="1701"/>
        <w:gridCol w:w="1276"/>
      </w:tblGrid>
      <w:tr w:rsidR="0040755C" w14:paraId="70488BF5" w14:textId="77777777" w:rsidTr="009F480E">
        <w:tc>
          <w:tcPr>
            <w:tcW w:w="709" w:type="dxa"/>
          </w:tcPr>
          <w:p w14:paraId="1F087174" w14:textId="2733D57A" w:rsidR="001F6CD3" w:rsidRPr="00785C5D" w:rsidRDefault="001F6CD3" w:rsidP="009F480E">
            <w:pPr>
              <w:jc w:val="center"/>
              <w:rPr>
                <w:sz w:val="20"/>
                <w:szCs w:val="20"/>
                <w:lang w:val="el-GR"/>
              </w:rPr>
            </w:pPr>
            <w:r w:rsidRPr="00785C5D">
              <w:rPr>
                <w:sz w:val="20"/>
                <w:szCs w:val="20"/>
                <w:lang w:val="el-GR"/>
              </w:rPr>
              <w:t>Έτος</w:t>
            </w:r>
          </w:p>
        </w:tc>
        <w:tc>
          <w:tcPr>
            <w:tcW w:w="567" w:type="dxa"/>
          </w:tcPr>
          <w:p w14:paraId="21F52684" w14:textId="47795B92" w:rsidR="001F6CD3" w:rsidRPr="00785C5D" w:rsidRDefault="001F6CD3" w:rsidP="009F480E">
            <w:pPr>
              <w:jc w:val="center"/>
              <w:rPr>
                <w:sz w:val="20"/>
                <w:szCs w:val="20"/>
              </w:rPr>
            </w:pPr>
            <w:r w:rsidRPr="00785C5D">
              <w:rPr>
                <w:sz w:val="20"/>
                <w:szCs w:val="20"/>
              </w:rPr>
              <w:t>Q</w:t>
            </w:r>
            <w:r w:rsidRPr="00B57EC6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67" w:type="dxa"/>
          </w:tcPr>
          <w:p w14:paraId="54D35258" w14:textId="15BAC709" w:rsidR="001F6CD3" w:rsidRPr="00785C5D" w:rsidRDefault="001F6CD3" w:rsidP="009F480E">
            <w:pPr>
              <w:jc w:val="center"/>
              <w:rPr>
                <w:sz w:val="20"/>
                <w:szCs w:val="20"/>
              </w:rPr>
            </w:pPr>
            <w:r w:rsidRPr="00785C5D">
              <w:rPr>
                <w:sz w:val="20"/>
                <w:szCs w:val="20"/>
              </w:rPr>
              <w:t>P</w:t>
            </w:r>
            <w:r w:rsidRPr="00B57EC6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67" w:type="dxa"/>
          </w:tcPr>
          <w:p w14:paraId="4A0AE33E" w14:textId="39725353" w:rsidR="001F6CD3" w:rsidRPr="00785C5D" w:rsidRDefault="001F6CD3" w:rsidP="009F480E">
            <w:pPr>
              <w:jc w:val="center"/>
              <w:rPr>
                <w:sz w:val="20"/>
                <w:szCs w:val="20"/>
              </w:rPr>
            </w:pPr>
            <w:r w:rsidRPr="00785C5D">
              <w:rPr>
                <w:sz w:val="20"/>
                <w:szCs w:val="20"/>
              </w:rPr>
              <w:t>Q</w:t>
            </w:r>
            <w:r w:rsidRPr="00B57EC6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67" w:type="dxa"/>
          </w:tcPr>
          <w:p w14:paraId="1EBCA33B" w14:textId="71F373B0" w:rsidR="001F6CD3" w:rsidRPr="00785C5D" w:rsidRDefault="001F6CD3" w:rsidP="009F480E">
            <w:pPr>
              <w:jc w:val="center"/>
              <w:rPr>
                <w:sz w:val="20"/>
                <w:szCs w:val="20"/>
              </w:rPr>
            </w:pPr>
            <w:r w:rsidRPr="00785C5D">
              <w:rPr>
                <w:sz w:val="20"/>
                <w:szCs w:val="20"/>
              </w:rPr>
              <w:t>P</w:t>
            </w:r>
            <w:r w:rsidRPr="00B57EC6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67" w:type="dxa"/>
          </w:tcPr>
          <w:p w14:paraId="45CEE2E1" w14:textId="23AA0D4B" w:rsidR="001F6CD3" w:rsidRPr="00785C5D" w:rsidRDefault="001F6CD3" w:rsidP="009F480E">
            <w:pPr>
              <w:jc w:val="center"/>
              <w:rPr>
                <w:sz w:val="20"/>
                <w:szCs w:val="20"/>
              </w:rPr>
            </w:pPr>
            <w:r w:rsidRPr="00785C5D">
              <w:rPr>
                <w:sz w:val="20"/>
                <w:szCs w:val="20"/>
              </w:rPr>
              <w:t>Q</w:t>
            </w:r>
            <w:r w:rsidRPr="00B57EC6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567" w:type="dxa"/>
          </w:tcPr>
          <w:p w14:paraId="2CE2A06A" w14:textId="4DCCAE84" w:rsidR="001F6CD3" w:rsidRPr="00785C5D" w:rsidRDefault="001F6CD3" w:rsidP="009F480E">
            <w:pPr>
              <w:jc w:val="center"/>
              <w:rPr>
                <w:sz w:val="20"/>
                <w:szCs w:val="20"/>
              </w:rPr>
            </w:pPr>
            <w:r w:rsidRPr="00785C5D">
              <w:rPr>
                <w:sz w:val="20"/>
                <w:szCs w:val="20"/>
              </w:rPr>
              <w:t>P</w:t>
            </w:r>
            <w:r w:rsidRPr="00B57EC6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993" w:type="dxa"/>
          </w:tcPr>
          <w:p w14:paraId="0D30D1B6" w14:textId="5474DD21" w:rsidR="001F6CD3" w:rsidRPr="00785C5D" w:rsidRDefault="001F6CD3" w:rsidP="009F480E">
            <w:pPr>
              <w:jc w:val="center"/>
              <w:rPr>
                <w:sz w:val="20"/>
                <w:szCs w:val="20"/>
                <w:lang w:val="el-GR"/>
              </w:rPr>
            </w:pPr>
            <w:r w:rsidRPr="00785C5D">
              <w:rPr>
                <w:sz w:val="20"/>
                <w:szCs w:val="20"/>
                <w:lang w:val="el-GR"/>
              </w:rPr>
              <w:t>Ονομαστικό ΑΕΠ</w:t>
            </w:r>
          </w:p>
        </w:tc>
        <w:tc>
          <w:tcPr>
            <w:tcW w:w="850" w:type="dxa"/>
          </w:tcPr>
          <w:p w14:paraId="24E9E65F" w14:textId="108A255A" w:rsidR="001F6CD3" w:rsidRPr="00785C5D" w:rsidRDefault="001F6CD3" w:rsidP="009F480E">
            <w:pPr>
              <w:jc w:val="center"/>
              <w:rPr>
                <w:sz w:val="20"/>
                <w:szCs w:val="20"/>
                <w:lang w:val="el-GR"/>
              </w:rPr>
            </w:pPr>
            <w:r w:rsidRPr="00785C5D">
              <w:rPr>
                <w:sz w:val="20"/>
                <w:szCs w:val="20"/>
                <w:lang w:val="el-GR"/>
              </w:rPr>
              <w:t>Πραγματικό ΑΕΠ</w:t>
            </w:r>
          </w:p>
        </w:tc>
        <w:tc>
          <w:tcPr>
            <w:tcW w:w="1134" w:type="dxa"/>
          </w:tcPr>
          <w:p w14:paraId="3C378747" w14:textId="6D02F532" w:rsidR="001F6CD3" w:rsidRPr="00785C5D" w:rsidRDefault="001F6CD3" w:rsidP="009F480E">
            <w:pPr>
              <w:jc w:val="center"/>
              <w:rPr>
                <w:sz w:val="20"/>
                <w:szCs w:val="20"/>
                <w:lang w:val="el-GR"/>
              </w:rPr>
            </w:pPr>
            <w:proofErr w:type="spellStart"/>
            <w:r w:rsidRPr="00785C5D">
              <w:rPr>
                <w:sz w:val="20"/>
                <w:szCs w:val="20"/>
                <w:lang w:val="el-GR"/>
              </w:rPr>
              <w:t>Αποπληθωριστής</w:t>
            </w:r>
            <w:proofErr w:type="spellEnd"/>
            <w:r w:rsidRPr="00785C5D">
              <w:rPr>
                <w:sz w:val="20"/>
                <w:szCs w:val="20"/>
                <w:lang w:val="el-GR"/>
              </w:rPr>
              <w:t xml:space="preserve"> ΑΕΠ</w:t>
            </w:r>
          </w:p>
        </w:tc>
        <w:tc>
          <w:tcPr>
            <w:tcW w:w="1701" w:type="dxa"/>
          </w:tcPr>
          <w:p w14:paraId="58D63240" w14:textId="61AD7991" w:rsidR="001F6CD3" w:rsidRPr="00785C5D" w:rsidRDefault="001F6CD3" w:rsidP="009F480E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Κόστος καλαθιού καταναλωτικών αγαθών</w:t>
            </w:r>
          </w:p>
        </w:tc>
        <w:tc>
          <w:tcPr>
            <w:tcW w:w="1276" w:type="dxa"/>
          </w:tcPr>
          <w:p w14:paraId="394D948C" w14:textId="4F966CBB" w:rsidR="001F6CD3" w:rsidRPr="00785C5D" w:rsidRDefault="001F6CD3" w:rsidP="009F480E">
            <w:pPr>
              <w:jc w:val="center"/>
              <w:rPr>
                <w:sz w:val="20"/>
                <w:szCs w:val="20"/>
                <w:lang w:val="el-GR"/>
              </w:rPr>
            </w:pPr>
            <w:r w:rsidRPr="00785C5D">
              <w:rPr>
                <w:sz w:val="20"/>
                <w:szCs w:val="20"/>
                <w:lang w:val="el-GR"/>
              </w:rPr>
              <w:t>Δείκτης Τιμών Καταναλωτή</w:t>
            </w:r>
          </w:p>
        </w:tc>
      </w:tr>
      <w:tr w:rsidR="0040755C" w14:paraId="64F79A19" w14:textId="77777777" w:rsidTr="009F480E">
        <w:tc>
          <w:tcPr>
            <w:tcW w:w="709" w:type="dxa"/>
          </w:tcPr>
          <w:p w14:paraId="2A2E32B0" w14:textId="0A91797F" w:rsidR="001F6CD3" w:rsidRPr="00785C5D" w:rsidRDefault="001F6CD3" w:rsidP="009F480E">
            <w:pPr>
              <w:jc w:val="center"/>
              <w:rPr>
                <w:sz w:val="20"/>
                <w:szCs w:val="20"/>
                <w:lang w:val="el-GR"/>
              </w:rPr>
            </w:pPr>
            <w:r w:rsidRPr="00785C5D">
              <w:rPr>
                <w:sz w:val="20"/>
                <w:szCs w:val="20"/>
                <w:lang w:val="el-GR"/>
              </w:rPr>
              <w:t>1</w:t>
            </w:r>
          </w:p>
        </w:tc>
        <w:tc>
          <w:tcPr>
            <w:tcW w:w="567" w:type="dxa"/>
          </w:tcPr>
          <w:p w14:paraId="495B4701" w14:textId="078A0EFF" w:rsidR="001F6CD3" w:rsidRPr="00785C5D" w:rsidRDefault="00620C84" w:rsidP="009F480E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4</w:t>
            </w:r>
          </w:p>
        </w:tc>
        <w:tc>
          <w:tcPr>
            <w:tcW w:w="567" w:type="dxa"/>
          </w:tcPr>
          <w:p w14:paraId="4DBFCCA0" w14:textId="48162F2C" w:rsidR="001F6CD3" w:rsidRPr="00785C5D" w:rsidRDefault="003E5BA3" w:rsidP="009F480E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</w:t>
            </w:r>
          </w:p>
        </w:tc>
        <w:tc>
          <w:tcPr>
            <w:tcW w:w="567" w:type="dxa"/>
          </w:tcPr>
          <w:p w14:paraId="5219F91B" w14:textId="16AD1E8C" w:rsidR="001F6CD3" w:rsidRPr="00785C5D" w:rsidRDefault="00620C84" w:rsidP="009F480E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</w:t>
            </w:r>
          </w:p>
        </w:tc>
        <w:tc>
          <w:tcPr>
            <w:tcW w:w="567" w:type="dxa"/>
          </w:tcPr>
          <w:p w14:paraId="497658A0" w14:textId="47D992EF" w:rsidR="001F6CD3" w:rsidRPr="00785C5D" w:rsidRDefault="00620C84" w:rsidP="009F480E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</w:t>
            </w:r>
          </w:p>
        </w:tc>
        <w:tc>
          <w:tcPr>
            <w:tcW w:w="567" w:type="dxa"/>
          </w:tcPr>
          <w:p w14:paraId="5C32C778" w14:textId="44D9C974" w:rsidR="001F6CD3" w:rsidRPr="00785C5D" w:rsidRDefault="001F6CD3" w:rsidP="009F480E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</w:t>
            </w:r>
          </w:p>
        </w:tc>
        <w:tc>
          <w:tcPr>
            <w:tcW w:w="567" w:type="dxa"/>
          </w:tcPr>
          <w:p w14:paraId="231B1C2A" w14:textId="225B822A" w:rsidR="001F6CD3" w:rsidRPr="00785C5D" w:rsidRDefault="00620C84" w:rsidP="009F480E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4</w:t>
            </w:r>
          </w:p>
        </w:tc>
        <w:tc>
          <w:tcPr>
            <w:tcW w:w="993" w:type="dxa"/>
          </w:tcPr>
          <w:p w14:paraId="62143B5E" w14:textId="3817A63F" w:rsidR="001F6CD3" w:rsidRPr="00441B29" w:rsidRDefault="001F6CD3" w:rsidP="009F480E">
            <w:pPr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850" w:type="dxa"/>
          </w:tcPr>
          <w:p w14:paraId="3D366342" w14:textId="576AD26E" w:rsidR="001F6CD3" w:rsidRPr="00441B29" w:rsidRDefault="001F6CD3" w:rsidP="009F480E">
            <w:pPr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1134" w:type="dxa"/>
          </w:tcPr>
          <w:p w14:paraId="6A8ABA35" w14:textId="7D08D89C" w:rsidR="001F6CD3" w:rsidRPr="00441B29" w:rsidRDefault="001F6CD3" w:rsidP="009F480E">
            <w:pPr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1701" w:type="dxa"/>
          </w:tcPr>
          <w:p w14:paraId="79AFA088" w14:textId="74BC7607" w:rsidR="001F6CD3" w:rsidRPr="00441B29" w:rsidRDefault="001F6CD3" w:rsidP="009F480E">
            <w:pPr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1276" w:type="dxa"/>
          </w:tcPr>
          <w:p w14:paraId="67167E49" w14:textId="542D9BBD" w:rsidR="001F6CD3" w:rsidRPr="00441B29" w:rsidRDefault="001F6CD3" w:rsidP="009F480E">
            <w:pPr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</w:tr>
      <w:tr w:rsidR="0040755C" w14:paraId="19A4308A" w14:textId="77777777" w:rsidTr="009F480E">
        <w:tc>
          <w:tcPr>
            <w:tcW w:w="709" w:type="dxa"/>
          </w:tcPr>
          <w:p w14:paraId="09DF9A49" w14:textId="09EEBE41" w:rsidR="001F6CD3" w:rsidRPr="00785C5D" w:rsidRDefault="001F6CD3" w:rsidP="009F480E">
            <w:pPr>
              <w:jc w:val="center"/>
              <w:rPr>
                <w:sz w:val="20"/>
                <w:szCs w:val="20"/>
                <w:lang w:val="el-GR"/>
              </w:rPr>
            </w:pPr>
            <w:r w:rsidRPr="00785C5D">
              <w:rPr>
                <w:sz w:val="20"/>
                <w:szCs w:val="20"/>
                <w:lang w:val="el-GR"/>
              </w:rPr>
              <w:t>2</w:t>
            </w:r>
          </w:p>
        </w:tc>
        <w:tc>
          <w:tcPr>
            <w:tcW w:w="567" w:type="dxa"/>
          </w:tcPr>
          <w:p w14:paraId="622E96E5" w14:textId="578DED1C" w:rsidR="001F6CD3" w:rsidRPr="00785C5D" w:rsidRDefault="00620C84" w:rsidP="009F480E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5</w:t>
            </w:r>
          </w:p>
        </w:tc>
        <w:tc>
          <w:tcPr>
            <w:tcW w:w="567" w:type="dxa"/>
          </w:tcPr>
          <w:p w14:paraId="305FA7C2" w14:textId="6087B428" w:rsidR="001F6CD3" w:rsidRPr="00785C5D" w:rsidRDefault="003E5BA3" w:rsidP="009F480E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</w:t>
            </w:r>
          </w:p>
        </w:tc>
        <w:tc>
          <w:tcPr>
            <w:tcW w:w="567" w:type="dxa"/>
          </w:tcPr>
          <w:p w14:paraId="60B38BC6" w14:textId="754AD844" w:rsidR="001F6CD3" w:rsidRPr="00785C5D" w:rsidRDefault="00620C84" w:rsidP="009F480E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4</w:t>
            </w:r>
          </w:p>
        </w:tc>
        <w:tc>
          <w:tcPr>
            <w:tcW w:w="567" w:type="dxa"/>
          </w:tcPr>
          <w:p w14:paraId="63062403" w14:textId="3042D1B0" w:rsidR="001F6CD3" w:rsidRPr="00785C5D" w:rsidRDefault="00620C84" w:rsidP="009F480E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</w:t>
            </w:r>
          </w:p>
        </w:tc>
        <w:tc>
          <w:tcPr>
            <w:tcW w:w="567" w:type="dxa"/>
          </w:tcPr>
          <w:p w14:paraId="7DA0754E" w14:textId="3C907383" w:rsidR="001F6CD3" w:rsidRPr="00785C5D" w:rsidRDefault="00620C84" w:rsidP="009F480E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4</w:t>
            </w:r>
          </w:p>
        </w:tc>
        <w:tc>
          <w:tcPr>
            <w:tcW w:w="567" w:type="dxa"/>
          </w:tcPr>
          <w:p w14:paraId="0FC138F6" w14:textId="4BB2BDA8" w:rsidR="001F6CD3" w:rsidRPr="00785C5D" w:rsidRDefault="00620C84" w:rsidP="009F480E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</w:t>
            </w:r>
          </w:p>
        </w:tc>
        <w:tc>
          <w:tcPr>
            <w:tcW w:w="993" w:type="dxa"/>
          </w:tcPr>
          <w:p w14:paraId="02B2E028" w14:textId="0F8C55A3" w:rsidR="001F6CD3" w:rsidRPr="00441B29" w:rsidRDefault="001F6CD3" w:rsidP="009F480E">
            <w:pPr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850" w:type="dxa"/>
          </w:tcPr>
          <w:p w14:paraId="234E0725" w14:textId="3F1479AA" w:rsidR="001F6CD3" w:rsidRPr="00441B29" w:rsidRDefault="001F6CD3" w:rsidP="009F480E">
            <w:pPr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1134" w:type="dxa"/>
          </w:tcPr>
          <w:p w14:paraId="0374DB28" w14:textId="5115741E" w:rsidR="001F6CD3" w:rsidRPr="00441B29" w:rsidRDefault="001F6CD3" w:rsidP="009F480E">
            <w:pPr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1701" w:type="dxa"/>
          </w:tcPr>
          <w:p w14:paraId="7C8A080B" w14:textId="17F5F06E" w:rsidR="001F6CD3" w:rsidRPr="00441B29" w:rsidRDefault="001F6CD3" w:rsidP="009F480E">
            <w:pPr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1276" w:type="dxa"/>
          </w:tcPr>
          <w:p w14:paraId="3508474D" w14:textId="7E518205" w:rsidR="001F6CD3" w:rsidRPr="00441B29" w:rsidRDefault="001F6CD3" w:rsidP="009F480E">
            <w:pPr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</w:tr>
      <w:tr w:rsidR="0040755C" w14:paraId="61447B57" w14:textId="77777777" w:rsidTr="009F480E">
        <w:tc>
          <w:tcPr>
            <w:tcW w:w="709" w:type="dxa"/>
          </w:tcPr>
          <w:p w14:paraId="4AE6D042" w14:textId="2705712C" w:rsidR="001F6CD3" w:rsidRPr="00785C5D" w:rsidRDefault="001F6CD3" w:rsidP="009F480E">
            <w:pPr>
              <w:jc w:val="center"/>
              <w:rPr>
                <w:sz w:val="20"/>
                <w:szCs w:val="20"/>
                <w:lang w:val="el-GR"/>
              </w:rPr>
            </w:pPr>
            <w:r w:rsidRPr="00785C5D">
              <w:rPr>
                <w:sz w:val="20"/>
                <w:szCs w:val="20"/>
                <w:lang w:val="el-GR"/>
              </w:rPr>
              <w:t>3</w:t>
            </w:r>
          </w:p>
        </w:tc>
        <w:tc>
          <w:tcPr>
            <w:tcW w:w="567" w:type="dxa"/>
          </w:tcPr>
          <w:p w14:paraId="13D061AD" w14:textId="506361CA" w:rsidR="001F6CD3" w:rsidRPr="00785C5D" w:rsidRDefault="00620C84" w:rsidP="009F480E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6</w:t>
            </w:r>
          </w:p>
        </w:tc>
        <w:tc>
          <w:tcPr>
            <w:tcW w:w="567" w:type="dxa"/>
          </w:tcPr>
          <w:p w14:paraId="3C3FDA54" w14:textId="433CE7B9" w:rsidR="001F6CD3" w:rsidRPr="00785C5D" w:rsidRDefault="003E5BA3" w:rsidP="009F480E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</w:t>
            </w:r>
            <w:r w:rsidR="00620C84">
              <w:rPr>
                <w:sz w:val="20"/>
                <w:szCs w:val="20"/>
                <w:lang w:val="el-GR"/>
              </w:rPr>
              <w:t>.5</w:t>
            </w:r>
          </w:p>
        </w:tc>
        <w:tc>
          <w:tcPr>
            <w:tcW w:w="567" w:type="dxa"/>
          </w:tcPr>
          <w:p w14:paraId="78A78FFE" w14:textId="61CFE271" w:rsidR="001F6CD3" w:rsidRPr="00785C5D" w:rsidRDefault="00620C84" w:rsidP="009F480E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5</w:t>
            </w:r>
          </w:p>
        </w:tc>
        <w:tc>
          <w:tcPr>
            <w:tcW w:w="567" w:type="dxa"/>
          </w:tcPr>
          <w:p w14:paraId="4F4C0E6A" w14:textId="6E81AD0E" w:rsidR="001F6CD3" w:rsidRPr="00785C5D" w:rsidRDefault="00620C84" w:rsidP="009F480E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</w:t>
            </w:r>
          </w:p>
        </w:tc>
        <w:tc>
          <w:tcPr>
            <w:tcW w:w="567" w:type="dxa"/>
          </w:tcPr>
          <w:p w14:paraId="33D1DE30" w14:textId="487FFBFE" w:rsidR="001F6CD3" w:rsidRPr="00785C5D" w:rsidRDefault="00620C84" w:rsidP="009F480E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5</w:t>
            </w:r>
          </w:p>
        </w:tc>
        <w:tc>
          <w:tcPr>
            <w:tcW w:w="567" w:type="dxa"/>
          </w:tcPr>
          <w:p w14:paraId="15459D93" w14:textId="03911D65" w:rsidR="001F6CD3" w:rsidRPr="00785C5D" w:rsidRDefault="00620C84" w:rsidP="009F480E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</w:t>
            </w:r>
          </w:p>
        </w:tc>
        <w:tc>
          <w:tcPr>
            <w:tcW w:w="993" w:type="dxa"/>
          </w:tcPr>
          <w:p w14:paraId="2ABAC47B" w14:textId="2E0B0072" w:rsidR="001F6CD3" w:rsidRPr="00441B29" w:rsidRDefault="001F6CD3" w:rsidP="009F480E">
            <w:pPr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850" w:type="dxa"/>
          </w:tcPr>
          <w:p w14:paraId="5A105F60" w14:textId="7C0384CF" w:rsidR="001F6CD3" w:rsidRPr="00441B29" w:rsidRDefault="001F6CD3" w:rsidP="009F480E">
            <w:pPr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1134" w:type="dxa"/>
          </w:tcPr>
          <w:p w14:paraId="4127C4A9" w14:textId="7C9BB1DE" w:rsidR="001F6CD3" w:rsidRPr="00441B29" w:rsidRDefault="001F6CD3" w:rsidP="009F480E">
            <w:pPr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1701" w:type="dxa"/>
          </w:tcPr>
          <w:p w14:paraId="417BCD12" w14:textId="37957AFB" w:rsidR="001F6CD3" w:rsidRPr="00441B29" w:rsidRDefault="001F6CD3" w:rsidP="009F480E">
            <w:pPr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1276" w:type="dxa"/>
          </w:tcPr>
          <w:p w14:paraId="2DB0589E" w14:textId="15BE10C1" w:rsidR="001F6CD3" w:rsidRPr="00441B29" w:rsidRDefault="001F6CD3" w:rsidP="009F480E">
            <w:pPr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</w:tr>
      <w:tr w:rsidR="0040755C" w14:paraId="0C86B754" w14:textId="77777777" w:rsidTr="009F480E">
        <w:tc>
          <w:tcPr>
            <w:tcW w:w="709" w:type="dxa"/>
          </w:tcPr>
          <w:p w14:paraId="1B3C9F8F" w14:textId="16D3693F" w:rsidR="001F6CD3" w:rsidRPr="00785C5D" w:rsidRDefault="001F6CD3" w:rsidP="009F480E">
            <w:pPr>
              <w:jc w:val="center"/>
              <w:rPr>
                <w:sz w:val="20"/>
                <w:szCs w:val="20"/>
                <w:lang w:val="el-GR"/>
              </w:rPr>
            </w:pPr>
            <w:r w:rsidRPr="00785C5D">
              <w:rPr>
                <w:sz w:val="20"/>
                <w:szCs w:val="20"/>
                <w:lang w:val="el-GR"/>
              </w:rPr>
              <w:t>4</w:t>
            </w:r>
          </w:p>
        </w:tc>
        <w:tc>
          <w:tcPr>
            <w:tcW w:w="567" w:type="dxa"/>
          </w:tcPr>
          <w:p w14:paraId="7FC1FA73" w14:textId="3BE109AC" w:rsidR="001F6CD3" w:rsidRPr="00785C5D" w:rsidRDefault="00620C84" w:rsidP="009F480E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5</w:t>
            </w:r>
          </w:p>
        </w:tc>
        <w:tc>
          <w:tcPr>
            <w:tcW w:w="567" w:type="dxa"/>
          </w:tcPr>
          <w:p w14:paraId="4FB2153F" w14:textId="7BA68BA5" w:rsidR="001F6CD3" w:rsidRPr="00785C5D" w:rsidRDefault="003E5BA3" w:rsidP="009F480E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</w:t>
            </w:r>
          </w:p>
        </w:tc>
        <w:tc>
          <w:tcPr>
            <w:tcW w:w="567" w:type="dxa"/>
          </w:tcPr>
          <w:p w14:paraId="7DE5FB4F" w14:textId="41C1DA20" w:rsidR="001F6CD3" w:rsidRPr="00785C5D" w:rsidRDefault="001F6CD3" w:rsidP="009F480E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5</w:t>
            </w:r>
          </w:p>
        </w:tc>
        <w:tc>
          <w:tcPr>
            <w:tcW w:w="567" w:type="dxa"/>
          </w:tcPr>
          <w:p w14:paraId="7AE6F557" w14:textId="4042A933" w:rsidR="001F6CD3" w:rsidRPr="00785C5D" w:rsidRDefault="00620C84" w:rsidP="009F480E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</w:t>
            </w:r>
          </w:p>
        </w:tc>
        <w:tc>
          <w:tcPr>
            <w:tcW w:w="567" w:type="dxa"/>
          </w:tcPr>
          <w:p w14:paraId="095EFD53" w14:textId="3AEEAA00" w:rsidR="001F6CD3" w:rsidRPr="00785C5D" w:rsidRDefault="00620C84" w:rsidP="009F480E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5</w:t>
            </w:r>
          </w:p>
        </w:tc>
        <w:tc>
          <w:tcPr>
            <w:tcW w:w="567" w:type="dxa"/>
          </w:tcPr>
          <w:p w14:paraId="1C29103A" w14:textId="2A74AD77" w:rsidR="001F6CD3" w:rsidRPr="00785C5D" w:rsidRDefault="00620C84" w:rsidP="009F480E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</w:t>
            </w:r>
          </w:p>
        </w:tc>
        <w:tc>
          <w:tcPr>
            <w:tcW w:w="993" w:type="dxa"/>
          </w:tcPr>
          <w:p w14:paraId="6E6047F3" w14:textId="53DBE5EF" w:rsidR="001F6CD3" w:rsidRPr="00441B29" w:rsidRDefault="001F6CD3" w:rsidP="009F480E">
            <w:pPr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850" w:type="dxa"/>
          </w:tcPr>
          <w:p w14:paraId="7EB52F08" w14:textId="1C5DC1AE" w:rsidR="001F6CD3" w:rsidRPr="00441B29" w:rsidRDefault="001F6CD3" w:rsidP="009F480E">
            <w:pPr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1134" w:type="dxa"/>
          </w:tcPr>
          <w:p w14:paraId="07DA4C8E" w14:textId="576D6F90" w:rsidR="001F6CD3" w:rsidRPr="00441B29" w:rsidRDefault="001F6CD3" w:rsidP="009F480E">
            <w:pPr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1701" w:type="dxa"/>
          </w:tcPr>
          <w:p w14:paraId="7F616B13" w14:textId="2B4A2B57" w:rsidR="001F6CD3" w:rsidRPr="00441B29" w:rsidRDefault="001F6CD3" w:rsidP="009F480E">
            <w:pPr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1276" w:type="dxa"/>
          </w:tcPr>
          <w:p w14:paraId="5CB7A6CC" w14:textId="771CEA01" w:rsidR="001F6CD3" w:rsidRPr="00441B29" w:rsidRDefault="001F6CD3" w:rsidP="009F480E">
            <w:pPr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</w:tr>
    </w:tbl>
    <w:p w14:paraId="1C4F5953" w14:textId="77777777" w:rsidR="00977B7B" w:rsidRDefault="00977B7B" w:rsidP="00AA4BF2">
      <w:pPr>
        <w:jc w:val="both"/>
        <w:rPr>
          <w:lang w:val="el-GR"/>
        </w:rPr>
      </w:pPr>
    </w:p>
    <w:p w14:paraId="4B116ED9" w14:textId="17DFB7A2" w:rsidR="006D7934" w:rsidRPr="006B2CA8" w:rsidRDefault="006D7934" w:rsidP="00AA4BF2">
      <w:pPr>
        <w:jc w:val="both"/>
        <w:rPr>
          <w:lang w:val="el-GR"/>
        </w:rPr>
      </w:pPr>
      <w:r w:rsidRPr="006B2CA8">
        <w:rPr>
          <w:b/>
          <w:lang w:val="el-GR"/>
        </w:rPr>
        <w:t xml:space="preserve">Θέμα </w:t>
      </w:r>
      <w:r w:rsidRPr="006D7934">
        <w:rPr>
          <w:b/>
          <w:lang w:val="el-GR"/>
        </w:rPr>
        <w:t>4</w:t>
      </w:r>
      <w:r w:rsidRPr="006B2CA8">
        <w:rPr>
          <w:lang w:val="el-GR"/>
        </w:rPr>
        <w:t xml:space="preserve"> </w:t>
      </w:r>
    </w:p>
    <w:p w14:paraId="2B66EAAA" w14:textId="2996CEE7" w:rsidR="006D7934" w:rsidRPr="00AC415B" w:rsidRDefault="006D7934" w:rsidP="00AA4BF2">
      <w:pPr>
        <w:jc w:val="both"/>
        <w:rPr>
          <w:lang w:val="el-GR"/>
        </w:rPr>
      </w:pPr>
      <w:r>
        <w:rPr>
          <w:lang w:val="el-GR"/>
        </w:rPr>
        <w:t>Σε μια ανοικτή οικονομία δ</w:t>
      </w:r>
      <w:r>
        <w:rPr>
          <w:lang w:val="el-GR"/>
        </w:rPr>
        <w:t>ίνεται</w:t>
      </w:r>
      <w:r w:rsidRPr="006D7934">
        <w:rPr>
          <w:lang w:val="el-GR"/>
        </w:rPr>
        <w:t xml:space="preserve"> </w:t>
      </w:r>
      <w:r>
        <w:rPr>
          <w:lang w:val="el-GR"/>
        </w:rPr>
        <w:t>ότι</w:t>
      </w:r>
      <w:r>
        <w:rPr>
          <w:lang w:val="el-GR"/>
        </w:rPr>
        <w:t xml:space="preserve"> η συνάρτηση κατανάλωσης</w:t>
      </w:r>
      <w:r w:rsidRPr="006D7934">
        <w:rPr>
          <w:lang w:val="el-GR"/>
        </w:rPr>
        <w:t xml:space="preserve"> </w:t>
      </w:r>
      <w:r>
        <w:t>C</w:t>
      </w:r>
      <w:r w:rsidRPr="006D7934">
        <w:rPr>
          <w:lang w:val="el-GR"/>
        </w:rPr>
        <w:t xml:space="preserve"> = 0.7</w:t>
      </w:r>
      <w:r>
        <w:t>Y</w:t>
      </w:r>
      <w:r>
        <w:rPr>
          <w:lang w:val="el-GR"/>
        </w:rPr>
        <w:t xml:space="preserve">, τα φορολογικά έσοδα </w:t>
      </w:r>
      <w:r>
        <w:t>T</w:t>
      </w:r>
      <w:r w:rsidRPr="006D7934">
        <w:rPr>
          <w:lang w:val="el-GR"/>
        </w:rPr>
        <w:t xml:space="preserve"> = 0.2</w:t>
      </w:r>
      <w:r>
        <w:t>Y</w:t>
      </w:r>
      <w:r>
        <w:rPr>
          <w:lang w:val="el-GR"/>
        </w:rPr>
        <w:t xml:space="preserve">, η συνάρτηση αποταμίευσης, </w:t>
      </w:r>
      <w:r>
        <w:t>S</w:t>
      </w:r>
      <w:r w:rsidRPr="006D7934">
        <w:rPr>
          <w:lang w:val="el-GR"/>
        </w:rPr>
        <w:t xml:space="preserve"> = 0.1</w:t>
      </w:r>
      <w:r>
        <w:t>Y</w:t>
      </w:r>
      <w:r>
        <w:rPr>
          <w:lang w:val="el-GR"/>
        </w:rPr>
        <w:t xml:space="preserve">, η συνάρτηση εισαγωγών, </w:t>
      </w:r>
      <w:r>
        <w:t>M</w:t>
      </w:r>
      <w:r w:rsidRPr="006D7934">
        <w:rPr>
          <w:lang w:val="el-GR"/>
        </w:rPr>
        <w:t xml:space="preserve"> = 0.1</w:t>
      </w:r>
      <w:r>
        <w:t>Y</w:t>
      </w:r>
      <w:r>
        <w:rPr>
          <w:lang w:val="el-GR"/>
        </w:rPr>
        <w:t xml:space="preserve"> ενώ οι επενδύσεις </w:t>
      </w:r>
      <w:r>
        <w:t>I</w:t>
      </w:r>
      <w:r w:rsidRPr="006D7934">
        <w:rPr>
          <w:lang w:val="el-GR"/>
        </w:rPr>
        <w:t xml:space="preserve"> = 100</w:t>
      </w:r>
      <w:r>
        <w:rPr>
          <w:lang w:val="el-GR"/>
        </w:rPr>
        <w:t xml:space="preserve">, η δημόσια κατανάλωση, </w:t>
      </w:r>
      <w:r>
        <w:t>G</w:t>
      </w:r>
      <w:r w:rsidRPr="006D7934">
        <w:rPr>
          <w:lang w:val="el-GR"/>
        </w:rPr>
        <w:t>=200</w:t>
      </w:r>
      <w:r>
        <w:rPr>
          <w:lang w:val="el-GR"/>
        </w:rPr>
        <w:t xml:space="preserve"> και οι εξαγωγές, </w:t>
      </w:r>
      <w:r>
        <w:t>X</w:t>
      </w:r>
      <w:r w:rsidRPr="006D7934">
        <w:rPr>
          <w:lang w:val="el-GR"/>
        </w:rPr>
        <w:t>=50</w:t>
      </w:r>
      <w:r>
        <w:rPr>
          <w:lang w:val="el-GR"/>
        </w:rPr>
        <w:t>.</w:t>
      </w:r>
      <w:r w:rsidR="00AA4BF2">
        <w:rPr>
          <w:lang w:val="el-GR"/>
        </w:rPr>
        <w:t xml:space="preserve"> Να βρεθεί το εισόδημα ισορροπίας</w:t>
      </w:r>
      <w:r w:rsidR="00AC415B" w:rsidRPr="00AC415B">
        <w:rPr>
          <w:lang w:val="el-GR"/>
        </w:rPr>
        <w:t xml:space="preserve"> </w:t>
      </w:r>
      <w:r w:rsidR="00AC415B">
        <w:t>Y</w:t>
      </w:r>
      <w:r w:rsidR="00AC415B" w:rsidRPr="00AC415B">
        <w:rPr>
          <w:lang w:val="el-GR"/>
        </w:rPr>
        <w:t>*</w:t>
      </w:r>
      <w:r w:rsidR="00AC415B">
        <w:rPr>
          <w:lang w:val="el-GR"/>
        </w:rPr>
        <w:t xml:space="preserve"> και να παρασταθεί διαγραμματικά,</w:t>
      </w:r>
      <w:r w:rsidR="00AA4BF2">
        <w:rPr>
          <w:lang w:val="el-GR"/>
        </w:rPr>
        <w:t xml:space="preserve"> ο πολλαπλασιαστής, και το έλλειμμα/πλεόνασμα του κρατικού προϋπολογισμού και του εξωτερικού εμπορικού </w:t>
      </w:r>
      <w:r w:rsidR="00AC415B">
        <w:rPr>
          <w:lang w:val="el-GR"/>
        </w:rPr>
        <w:t xml:space="preserve">ισοζυγίου. Αν το εισόδημα πλήρους απασχόλησης </w:t>
      </w:r>
      <w:proofErr w:type="spellStart"/>
      <w:r w:rsidR="00AC415B">
        <w:t>Y</w:t>
      </w:r>
      <w:r w:rsidR="00AC415B">
        <w:rPr>
          <w:vertAlign w:val="subscript"/>
        </w:rPr>
        <w:t>f</w:t>
      </w:r>
      <w:proofErr w:type="spellEnd"/>
      <w:r w:rsidR="00AC415B">
        <w:rPr>
          <w:lang w:val="el-GR"/>
        </w:rPr>
        <w:t xml:space="preserve"> είναι ίσο με 1000 πόσο πρέπει να αυξηθεί η δημόσια κατανάλωση για να επιτευχθεί; Ποιοι παράγοντες μπορούν να αποτρέψουν</w:t>
      </w:r>
      <w:r w:rsidR="004D7DB9">
        <w:rPr>
          <w:lang w:val="el-GR"/>
        </w:rPr>
        <w:t xml:space="preserve"> την παραπάνω άσκηση επεκτατικής δημοσιονομικής πολιτικής; </w:t>
      </w:r>
      <w:r w:rsidR="00AC415B">
        <w:rPr>
          <w:lang w:val="el-GR"/>
        </w:rPr>
        <w:t xml:space="preserve"> </w:t>
      </w:r>
    </w:p>
    <w:p w14:paraId="11068D8B" w14:textId="77777777" w:rsidR="006D7934" w:rsidRDefault="006D7934" w:rsidP="0032571B">
      <w:pPr>
        <w:jc w:val="both"/>
        <w:rPr>
          <w:lang w:val="el-GR"/>
        </w:rPr>
      </w:pPr>
    </w:p>
    <w:p w14:paraId="4370C445" w14:textId="77777777" w:rsidR="006D7934" w:rsidRDefault="006D7934" w:rsidP="0032571B">
      <w:pPr>
        <w:jc w:val="both"/>
        <w:rPr>
          <w:lang w:val="el-GR"/>
        </w:rPr>
      </w:pPr>
    </w:p>
    <w:p w14:paraId="58265C70" w14:textId="77777777" w:rsidR="006D7934" w:rsidRPr="006B2CA8" w:rsidRDefault="006D7934" w:rsidP="0032571B">
      <w:pPr>
        <w:jc w:val="both"/>
        <w:rPr>
          <w:lang w:val="el-GR"/>
        </w:rPr>
      </w:pPr>
    </w:p>
    <w:p w14:paraId="7E4E2F5F" w14:textId="77777777" w:rsidR="00F41BAA" w:rsidRPr="00517EB1" w:rsidRDefault="00837DD9">
      <w:pPr>
        <w:jc w:val="right"/>
        <w:rPr>
          <w:i/>
          <w:lang w:val="el-GR"/>
        </w:rPr>
      </w:pPr>
      <w:r w:rsidRPr="00517EB1">
        <w:rPr>
          <w:i/>
          <w:lang w:val="el-GR"/>
        </w:rPr>
        <w:t>Καλή Επιτυχία</w:t>
      </w:r>
    </w:p>
    <w:sectPr w:rsidR="00F41BAA" w:rsidRPr="00517EB1" w:rsidSect="00B87D64">
      <w:pgSz w:w="12240" w:h="15840"/>
      <w:pgMar w:top="1418" w:right="1440" w:bottom="36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C1F9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7F"/>
    <w:rsid w:val="0000551F"/>
    <w:rsid w:val="00020362"/>
    <w:rsid w:val="00040DDD"/>
    <w:rsid w:val="00070F9A"/>
    <w:rsid w:val="00107839"/>
    <w:rsid w:val="001519C5"/>
    <w:rsid w:val="00181790"/>
    <w:rsid w:val="00185D5C"/>
    <w:rsid w:val="001D1C17"/>
    <w:rsid w:val="001F6CD3"/>
    <w:rsid w:val="0020008C"/>
    <w:rsid w:val="00233247"/>
    <w:rsid w:val="00281702"/>
    <w:rsid w:val="00291748"/>
    <w:rsid w:val="002D1CC0"/>
    <w:rsid w:val="002F06AB"/>
    <w:rsid w:val="0032571B"/>
    <w:rsid w:val="003D1074"/>
    <w:rsid w:val="003E112F"/>
    <w:rsid w:val="003E4563"/>
    <w:rsid w:val="003E5BA3"/>
    <w:rsid w:val="003F1A57"/>
    <w:rsid w:val="0040755C"/>
    <w:rsid w:val="00441B29"/>
    <w:rsid w:val="00442AD2"/>
    <w:rsid w:val="00445FDF"/>
    <w:rsid w:val="00450460"/>
    <w:rsid w:val="0046348C"/>
    <w:rsid w:val="00477971"/>
    <w:rsid w:val="004C6099"/>
    <w:rsid w:val="004D7DB9"/>
    <w:rsid w:val="00517EB1"/>
    <w:rsid w:val="00535C23"/>
    <w:rsid w:val="00541CDA"/>
    <w:rsid w:val="00566F1F"/>
    <w:rsid w:val="0057433C"/>
    <w:rsid w:val="005A007F"/>
    <w:rsid w:val="00620C84"/>
    <w:rsid w:val="006669BD"/>
    <w:rsid w:val="00674B94"/>
    <w:rsid w:val="006A758A"/>
    <w:rsid w:val="006B2CA8"/>
    <w:rsid w:val="006D7934"/>
    <w:rsid w:val="007343A2"/>
    <w:rsid w:val="0073723D"/>
    <w:rsid w:val="00766973"/>
    <w:rsid w:val="00785C5D"/>
    <w:rsid w:val="0079187E"/>
    <w:rsid w:val="007B6CB1"/>
    <w:rsid w:val="007E24CC"/>
    <w:rsid w:val="007E4A07"/>
    <w:rsid w:val="00837DD9"/>
    <w:rsid w:val="00901AE7"/>
    <w:rsid w:val="00915A84"/>
    <w:rsid w:val="009672F1"/>
    <w:rsid w:val="00977B7B"/>
    <w:rsid w:val="009938B1"/>
    <w:rsid w:val="009A5447"/>
    <w:rsid w:val="009C3BEE"/>
    <w:rsid w:val="009F480E"/>
    <w:rsid w:val="00A808F6"/>
    <w:rsid w:val="00A8506A"/>
    <w:rsid w:val="00AA4BF2"/>
    <w:rsid w:val="00AC415B"/>
    <w:rsid w:val="00B003FC"/>
    <w:rsid w:val="00B05F98"/>
    <w:rsid w:val="00B35C63"/>
    <w:rsid w:val="00B4261B"/>
    <w:rsid w:val="00B4796E"/>
    <w:rsid w:val="00B57EC6"/>
    <w:rsid w:val="00B87D64"/>
    <w:rsid w:val="00B9411C"/>
    <w:rsid w:val="00BF741E"/>
    <w:rsid w:val="00C00BF2"/>
    <w:rsid w:val="00C10397"/>
    <w:rsid w:val="00C62AF7"/>
    <w:rsid w:val="00C815CF"/>
    <w:rsid w:val="00CD0B7A"/>
    <w:rsid w:val="00CD5A05"/>
    <w:rsid w:val="00DE2F6B"/>
    <w:rsid w:val="00DE7CB4"/>
    <w:rsid w:val="00E26CEE"/>
    <w:rsid w:val="00E33786"/>
    <w:rsid w:val="00E574C6"/>
    <w:rsid w:val="00EB2848"/>
    <w:rsid w:val="00EB5B83"/>
    <w:rsid w:val="00ED0528"/>
    <w:rsid w:val="00F0219B"/>
    <w:rsid w:val="00F41A7A"/>
    <w:rsid w:val="00F41BAA"/>
    <w:rsid w:val="00F8052E"/>
    <w:rsid w:val="00F93664"/>
    <w:rsid w:val="00F94114"/>
    <w:rsid w:val="00FC0045"/>
    <w:rsid w:val="00FE27BA"/>
    <w:rsid w:val="00FE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9C88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2">
    <w:name w:val="Body Text 2"/>
    <w:basedOn w:val="a"/>
    <w:pPr>
      <w:jc w:val="both"/>
    </w:pPr>
    <w:rPr>
      <w:sz w:val="22"/>
      <w:lang w:val="el-GR"/>
    </w:rPr>
  </w:style>
  <w:style w:type="paragraph" w:customStyle="1" w:styleId="MTDisplayEquation">
    <w:name w:val="MTDisplayEquation"/>
    <w:basedOn w:val="a"/>
    <w:next w:val="a"/>
    <w:rsid w:val="00901AE7"/>
    <w:pPr>
      <w:tabs>
        <w:tab w:val="center" w:pos="4760"/>
        <w:tab w:val="right" w:pos="9540"/>
      </w:tabs>
    </w:pPr>
    <w:rPr>
      <w:position w:val="-12"/>
      <w:sz w:val="22"/>
      <w:szCs w:val="22"/>
      <w:lang w:val="el-GR"/>
    </w:rPr>
  </w:style>
  <w:style w:type="paragraph" w:styleId="a4">
    <w:name w:val="Balloon Text"/>
    <w:basedOn w:val="a"/>
    <w:link w:val="Char"/>
    <w:rsid w:val="00442AD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442AD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20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2">
    <w:name w:val="Body Text 2"/>
    <w:basedOn w:val="a"/>
    <w:pPr>
      <w:jc w:val="both"/>
    </w:pPr>
    <w:rPr>
      <w:sz w:val="22"/>
      <w:lang w:val="el-GR"/>
    </w:rPr>
  </w:style>
  <w:style w:type="paragraph" w:customStyle="1" w:styleId="MTDisplayEquation">
    <w:name w:val="MTDisplayEquation"/>
    <w:basedOn w:val="a"/>
    <w:next w:val="a"/>
    <w:rsid w:val="00901AE7"/>
    <w:pPr>
      <w:tabs>
        <w:tab w:val="center" w:pos="4760"/>
        <w:tab w:val="right" w:pos="9540"/>
      </w:tabs>
    </w:pPr>
    <w:rPr>
      <w:position w:val="-12"/>
      <w:sz w:val="22"/>
      <w:szCs w:val="22"/>
      <w:lang w:val="el-GR"/>
    </w:rPr>
  </w:style>
  <w:style w:type="paragraph" w:styleId="a4">
    <w:name w:val="Balloon Text"/>
    <w:basedOn w:val="a"/>
    <w:link w:val="Char"/>
    <w:rsid w:val="00442AD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442AD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20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FFEE60F7-31AF-40F2-A2CA-B016B27DD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282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ΕΘΝΙΚΟ ΚΑΙ ΚΑΠΟΔΙΣΤΡΙΑΚΟ ΠΑΝΕΠΙΣΤΗΜΙΟ ΑΘΗΝΩΝ</vt:lpstr>
      <vt:lpstr>ΕΘΝΙΚΟ ΚΑΙ ΚΑΠΟΔΙΣΤΡΙΑΚΟ ΠΑΝΕΠΙΣΤΗΜΙΟ ΑΘΗΝΩΝ</vt:lpstr>
    </vt:vector>
  </TitlesOfParts>
  <Company>SENSE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ΕΘΝΙΚΟ ΚΑΙ ΚΑΠΟΔΙΣΤΡΙΑΚΟ ΠΑΝΕΠΙΣΤΗΜΙΟ ΑΘΗΝΩΝ</dc:title>
  <dc:creator>temp</dc:creator>
  <cp:lastModifiedBy>Thanasis</cp:lastModifiedBy>
  <cp:revision>7</cp:revision>
  <cp:lastPrinted>2010-06-13T09:59:00Z</cp:lastPrinted>
  <dcterms:created xsi:type="dcterms:W3CDTF">2018-02-11T21:24:00Z</dcterms:created>
  <dcterms:modified xsi:type="dcterms:W3CDTF">2018-02-11T22:09:00Z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